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33" w:rsidRDefault="005A3133" w:rsidP="004400B3">
      <w:pPr>
        <w:shd w:val="clear" w:color="auto" w:fill="FFFFFF"/>
        <w:spacing w:after="16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2796" w:rsidRPr="00272796" w:rsidRDefault="002E65AC" w:rsidP="002727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УТВЕРЖДЕН</w:t>
      </w:r>
      <w:r>
        <w:rPr>
          <w:rFonts w:ascii="Times New Roman" w:hAnsi="Times New Roman"/>
          <w:sz w:val="24"/>
        </w:rPr>
        <w:br/>
        <w:t xml:space="preserve">                                                                                                    приказом КУВО «УСЗН </w:t>
      </w:r>
      <w:r>
        <w:rPr>
          <w:rFonts w:ascii="Times New Roman" w:hAnsi="Times New Roman"/>
          <w:sz w:val="24"/>
        </w:rPr>
        <w:br/>
        <w:t xml:space="preserve">                                                                                                    Лискинского района»</w:t>
      </w:r>
      <w:r w:rsidR="00272796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br/>
        <w:t xml:space="preserve">                                                                                          </w:t>
      </w:r>
      <w:r w:rsidR="00F86565">
        <w:rPr>
          <w:rFonts w:ascii="Times New Roman" w:hAnsi="Times New Roman"/>
          <w:sz w:val="24"/>
        </w:rPr>
        <w:t xml:space="preserve">           от 12.03.2019 г. № 13</w:t>
      </w:r>
      <w:r>
        <w:rPr>
          <w:rFonts w:ascii="Times New Roman" w:hAnsi="Times New Roman"/>
          <w:sz w:val="24"/>
        </w:rPr>
        <w:t>/ОД</w:t>
      </w:r>
      <w:r>
        <w:rPr>
          <w:rFonts w:ascii="Times New Roman" w:hAnsi="Times New Roman"/>
          <w:sz w:val="24"/>
        </w:rPr>
        <w:br/>
        <w:t xml:space="preserve"> </w:t>
      </w:r>
      <w:r w:rsidR="00272796">
        <w:rPr>
          <w:rFonts w:ascii="Times New Roman" w:hAnsi="Times New Roman"/>
          <w:sz w:val="24"/>
        </w:rPr>
        <w:t xml:space="preserve">                                                                       </w:t>
      </w:r>
    </w:p>
    <w:p w:rsidR="00272796" w:rsidRPr="00272796" w:rsidRDefault="00272796" w:rsidP="00272796">
      <w:pPr>
        <w:shd w:val="clear" w:color="auto" w:fill="FFFFFF"/>
        <w:jc w:val="center"/>
        <w:rPr>
          <w:color w:val="000000"/>
          <w:sz w:val="24"/>
        </w:rPr>
      </w:pPr>
    </w:p>
    <w:p w:rsidR="005A3133" w:rsidRDefault="005A3133" w:rsidP="00272796">
      <w:pPr>
        <w:shd w:val="clear" w:color="auto" w:fill="FFFFFF"/>
        <w:tabs>
          <w:tab w:val="left" w:pos="885"/>
        </w:tabs>
        <w:spacing w:after="165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3133" w:rsidRDefault="005A3133" w:rsidP="004400B3">
      <w:pPr>
        <w:shd w:val="clear" w:color="auto" w:fill="FFFFFF"/>
        <w:spacing w:after="16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65AC" w:rsidRDefault="002E65AC" w:rsidP="004400B3">
      <w:pPr>
        <w:shd w:val="clear" w:color="auto" w:fill="FFFFFF"/>
        <w:spacing w:after="16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3133" w:rsidRDefault="005A3133" w:rsidP="004400B3">
      <w:pPr>
        <w:shd w:val="clear" w:color="auto" w:fill="FFFFFF"/>
        <w:spacing w:after="16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3133" w:rsidRDefault="005A3133" w:rsidP="004400B3">
      <w:pPr>
        <w:shd w:val="clear" w:color="auto" w:fill="FFFFFF"/>
        <w:spacing w:after="16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61D5F" w:rsidRPr="005A3133" w:rsidRDefault="00561D5F" w:rsidP="004400B3">
      <w:pPr>
        <w:shd w:val="clear" w:color="auto" w:fill="FFFFFF"/>
        <w:spacing w:after="165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  <w:lang w:eastAsia="ru-RU"/>
        </w:rPr>
      </w:pPr>
      <w:r w:rsidRPr="005A3133">
        <w:rPr>
          <w:rFonts w:ascii="Times New Roman" w:hAnsi="Times New Roman" w:cs="Times New Roman"/>
          <w:b/>
          <w:bCs/>
          <w:sz w:val="32"/>
          <w:szCs w:val="24"/>
          <w:lang w:eastAsia="ru-RU"/>
        </w:rPr>
        <w:t xml:space="preserve">Порядок взаимодействия с правоохранительными органами </w:t>
      </w:r>
      <w:r w:rsidR="005A3133">
        <w:rPr>
          <w:rFonts w:ascii="Times New Roman" w:hAnsi="Times New Roman" w:cs="Times New Roman"/>
          <w:b/>
          <w:bCs/>
          <w:sz w:val="32"/>
          <w:szCs w:val="24"/>
          <w:lang w:eastAsia="ru-RU"/>
        </w:rPr>
        <w:br/>
      </w:r>
      <w:r w:rsidRPr="005A3133">
        <w:rPr>
          <w:rFonts w:ascii="Times New Roman" w:hAnsi="Times New Roman" w:cs="Times New Roman"/>
          <w:b/>
          <w:bCs/>
          <w:sz w:val="32"/>
          <w:szCs w:val="24"/>
          <w:lang w:eastAsia="ru-RU"/>
        </w:rPr>
        <w:t>по вопросам противодействия коррупции</w:t>
      </w:r>
    </w:p>
    <w:p w:rsidR="00561D5F" w:rsidRDefault="00561D5F" w:rsidP="004400B3">
      <w:pPr>
        <w:shd w:val="clear" w:color="auto" w:fill="FFFFFF"/>
        <w:spacing w:after="16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61D5F" w:rsidRDefault="00561D5F" w:rsidP="004400B3">
      <w:pPr>
        <w:shd w:val="clear" w:color="auto" w:fill="FFFFFF"/>
        <w:spacing w:after="16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61D5F" w:rsidRDefault="00561D5F" w:rsidP="004400B3">
      <w:pPr>
        <w:shd w:val="clear" w:color="auto" w:fill="FFFFFF"/>
        <w:spacing w:after="16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61D5F" w:rsidRDefault="00561D5F" w:rsidP="004400B3">
      <w:pPr>
        <w:shd w:val="clear" w:color="auto" w:fill="FFFFFF"/>
        <w:spacing w:after="16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61D5F" w:rsidRDefault="00561D5F" w:rsidP="004400B3">
      <w:pPr>
        <w:shd w:val="clear" w:color="auto" w:fill="FFFFFF"/>
        <w:spacing w:after="16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61D5F" w:rsidRDefault="00561D5F" w:rsidP="004400B3">
      <w:pPr>
        <w:shd w:val="clear" w:color="auto" w:fill="FFFFFF"/>
        <w:spacing w:after="16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61D5F" w:rsidRDefault="00561D5F" w:rsidP="004400B3">
      <w:pPr>
        <w:shd w:val="clear" w:color="auto" w:fill="FFFFFF"/>
        <w:spacing w:after="16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61D5F" w:rsidRDefault="00561D5F" w:rsidP="004400B3">
      <w:pPr>
        <w:shd w:val="clear" w:color="auto" w:fill="FFFFFF"/>
        <w:spacing w:after="16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61D5F" w:rsidRDefault="00561D5F" w:rsidP="004400B3">
      <w:pPr>
        <w:shd w:val="clear" w:color="auto" w:fill="FFFFFF"/>
        <w:spacing w:after="16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61D5F" w:rsidRDefault="00561D5F" w:rsidP="004400B3">
      <w:pPr>
        <w:shd w:val="clear" w:color="auto" w:fill="FFFFFF"/>
        <w:spacing w:after="16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61D5F" w:rsidRDefault="00561D5F" w:rsidP="004400B3">
      <w:pPr>
        <w:shd w:val="clear" w:color="auto" w:fill="FFFFFF"/>
        <w:spacing w:after="16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61D5F" w:rsidRDefault="00561D5F" w:rsidP="004400B3">
      <w:pPr>
        <w:shd w:val="clear" w:color="auto" w:fill="FFFFFF"/>
        <w:spacing w:after="16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61D5F" w:rsidRDefault="00561D5F" w:rsidP="004400B3">
      <w:pPr>
        <w:shd w:val="clear" w:color="auto" w:fill="FFFFFF"/>
        <w:spacing w:after="16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61D5F" w:rsidRDefault="00561D5F" w:rsidP="004400B3">
      <w:pPr>
        <w:shd w:val="clear" w:color="auto" w:fill="FFFFFF"/>
        <w:spacing w:after="16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61D5F" w:rsidRDefault="00561D5F" w:rsidP="004400B3">
      <w:pPr>
        <w:shd w:val="clear" w:color="auto" w:fill="FFFFFF"/>
        <w:spacing w:after="16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61D5F" w:rsidRDefault="00561D5F" w:rsidP="004400B3">
      <w:pPr>
        <w:shd w:val="clear" w:color="auto" w:fill="FFFFFF"/>
        <w:spacing w:after="16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61D5F" w:rsidRDefault="00561D5F" w:rsidP="004400B3">
      <w:pPr>
        <w:shd w:val="clear" w:color="auto" w:fill="FFFFFF"/>
        <w:spacing w:after="16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61D5F" w:rsidRDefault="00561D5F" w:rsidP="004400B3">
      <w:pPr>
        <w:shd w:val="clear" w:color="auto" w:fill="FFFFFF"/>
        <w:spacing w:after="16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61D5F" w:rsidRDefault="00561D5F" w:rsidP="004400B3">
      <w:pPr>
        <w:shd w:val="clear" w:color="auto" w:fill="FFFFFF"/>
        <w:spacing w:after="16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65AC" w:rsidRDefault="002E65AC" w:rsidP="004400B3">
      <w:pPr>
        <w:shd w:val="clear" w:color="auto" w:fill="FFFFFF"/>
        <w:spacing w:after="16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61D5F" w:rsidRPr="0044595F" w:rsidRDefault="00561D5F" w:rsidP="0044595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459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:rsidR="00561D5F" w:rsidRPr="0044595F" w:rsidRDefault="00561D5F" w:rsidP="0044595F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1D5F" w:rsidRPr="0044595F" w:rsidRDefault="00561D5F" w:rsidP="00EE2A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4400B3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Pr="0044595F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Настоящий порядок разработан в соответствии с Федеральным законом от 25.12.2008 г. № 273-ФЗ «О противодействии коррупции».</w:t>
      </w:r>
    </w:p>
    <w:p w:rsidR="00561D5F" w:rsidRDefault="00561D5F" w:rsidP="00EE2A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1D5F" w:rsidRPr="008C3D39" w:rsidRDefault="00561D5F" w:rsidP="00EE2A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00B3">
        <w:rPr>
          <w:rFonts w:ascii="Times New Roman" w:hAnsi="Times New Roman" w:cs="Times New Roman"/>
          <w:sz w:val="24"/>
          <w:szCs w:val="24"/>
          <w:lang w:eastAsia="ru-RU"/>
        </w:rPr>
        <w:t>1.2.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9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Настоящий </w:t>
      </w:r>
      <w:r w:rsidRPr="006D60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порядок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0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устанавливает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0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0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0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0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деятельности по взаимодействию</w:t>
      </w:r>
      <w:r w:rsidRPr="004459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правоохранительными органами, содержит описание процесса взаимодействия казенного учреждения Воронежской области «Управление социальной защиты населения Лискинского района» </w:t>
      </w:r>
      <w:r w:rsidRPr="008C3D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(далее 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3D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Учреждение) с правоохранител</w:t>
      </w:r>
      <w:r w:rsidRPr="004459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ьными органами.</w:t>
      </w:r>
    </w:p>
    <w:p w:rsidR="00561D5F" w:rsidRDefault="00561D5F" w:rsidP="00EE2A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61D5F" w:rsidRPr="008C3D39" w:rsidRDefault="00561D5F" w:rsidP="00EE2A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9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8C3D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Условия настоящего Порядка, определяющего порядок взаимодействия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3D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Учреждения с одной стороны и </w:t>
      </w:r>
      <w:r w:rsidRPr="004459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правоохранительных </w:t>
      </w:r>
      <w:r w:rsidRPr="008C3D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органов с другой стороны, распространяются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3D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все структурные подразделения Учреждения.</w:t>
      </w:r>
    </w:p>
    <w:p w:rsidR="00561D5F" w:rsidRDefault="00561D5F" w:rsidP="00EE2A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61D5F" w:rsidRPr="0044595F" w:rsidRDefault="00561D5F" w:rsidP="00EE2A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Pr="004400B3">
        <w:rPr>
          <w:rFonts w:ascii="Times New Roman" w:hAnsi="Times New Roman" w:cs="Times New Roman"/>
          <w:sz w:val="24"/>
          <w:szCs w:val="24"/>
          <w:lang w:eastAsia="ru-RU"/>
        </w:rPr>
        <w:t>Основной целью настоящего Порядка является организация эффективного и последовательного взаимодействия Учреждения с правоохранительными органами в сфере противодействия коррупции, как действенного средства предупреждения, выявления, пресечения коррупционных проявлений и привлечения виновных лиц к предусмотренной законом ответственности.</w:t>
      </w:r>
    </w:p>
    <w:p w:rsidR="00561D5F" w:rsidRPr="00A13871" w:rsidRDefault="00561D5F" w:rsidP="006D6073">
      <w:pPr>
        <w:shd w:val="clear" w:color="auto" w:fill="FFFFFF"/>
        <w:spacing w:after="16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1D5F" w:rsidRPr="00A13871" w:rsidRDefault="00561D5F" w:rsidP="00EE2A0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387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Сотрудничество и порядок обращения учреждения</w:t>
      </w:r>
    </w:p>
    <w:p w:rsidR="00561D5F" w:rsidRPr="00EE2A0F" w:rsidRDefault="00561D5F" w:rsidP="00EE2A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387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EE2A0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правоохранительные органы</w:t>
      </w:r>
      <w:bookmarkStart w:id="0" w:name="_GoBack"/>
      <w:bookmarkEnd w:id="0"/>
    </w:p>
    <w:p w:rsidR="00561D5F" w:rsidRDefault="00561D5F" w:rsidP="00EE2A0F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</w:p>
    <w:p w:rsidR="00561D5F" w:rsidRDefault="00561D5F" w:rsidP="00363A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E2A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>
        <w:rPr>
          <w:rFonts w:ascii="yandex-sans" w:hAnsi="yandex-sans" w:cs="yandex-sans"/>
          <w:color w:val="000000"/>
          <w:sz w:val="23"/>
          <w:szCs w:val="23"/>
          <w:shd w:val="clear" w:color="auto" w:fill="FFFFFF"/>
        </w:rPr>
        <w:t xml:space="preserve">Сотрудничество с </w:t>
      </w:r>
      <w:r w:rsidRPr="004459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правоохранительны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ми </w:t>
      </w:r>
      <w:r>
        <w:rPr>
          <w:rFonts w:ascii="yandex-sans" w:hAnsi="yandex-sans" w:cs="yandex-sans"/>
          <w:color w:val="000000"/>
          <w:sz w:val="23"/>
          <w:szCs w:val="23"/>
          <w:shd w:val="clear" w:color="auto" w:fill="FFFFFF"/>
        </w:rPr>
        <w:t>органами проявляется в форме:</w:t>
      </w:r>
    </w:p>
    <w:p w:rsidR="00561D5F" w:rsidRDefault="00561D5F" w:rsidP="00363A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61D5F" w:rsidRPr="004400B3" w:rsidRDefault="00561D5F" w:rsidP="00363A3A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4400B3">
        <w:rPr>
          <w:rFonts w:ascii="Times New Roman" w:hAnsi="Times New Roman" w:cs="Times New Roman"/>
          <w:sz w:val="24"/>
          <w:szCs w:val="24"/>
          <w:lang w:eastAsia="ru-RU"/>
        </w:rPr>
        <w:t>ообщ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ения</w:t>
      </w:r>
      <w:r w:rsidRPr="004400B3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соответствующие правоохранительные органы о случаях совершения коррупционных правонарушений, о которых Учреждению или работникам Учреждения стало известно. При обращении в правоохранительные органы учитывать подследственность преступлений.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4400B3">
        <w:rPr>
          <w:rFonts w:ascii="Times New Roman" w:hAnsi="Times New Roman" w:cs="Times New Roman"/>
          <w:sz w:val="24"/>
          <w:szCs w:val="24"/>
          <w:lang w:eastAsia="ru-RU"/>
        </w:rPr>
        <w:t>бязанность подать сообщение в соответствующие правоохранительные органы о случаях совершения коррупционных правонарушений закреплена за лицом, ответственным за профилактику корру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пционных и иных правонарушений </w:t>
      </w:r>
      <w:r w:rsidRPr="004400B3">
        <w:rPr>
          <w:rFonts w:ascii="Times New Roman" w:hAnsi="Times New Roman" w:cs="Times New Roman"/>
          <w:sz w:val="24"/>
          <w:szCs w:val="24"/>
          <w:lang w:eastAsia="ru-RU"/>
        </w:rPr>
        <w:t>или директором Учреждения.</w:t>
      </w:r>
    </w:p>
    <w:p w:rsidR="00561D5F" w:rsidRPr="004400B3" w:rsidRDefault="00561D5F" w:rsidP="00363A3A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Учреждение обязуется в</w:t>
      </w:r>
      <w:r w:rsidRPr="004400B3">
        <w:rPr>
          <w:rFonts w:ascii="Times New Roman" w:hAnsi="Times New Roman" w:cs="Times New Roman"/>
          <w:sz w:val="24"/>
          <w:szCs w:val="24"/>
          <w:lang w:eastAsia="ru-RU"/>
        </w:rPr>
        <w:t>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561D5F" w:rsidRPr="004400B3" w:rsidRDefault="00561D5F" w:rsidP="00363A3A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Pr="004400B3">
        <w:rPr>
          <w:rFonts w:ascii="Times New Roman" w:hAnsi="Times New Roman" w:cs="Times New Roman"/>
          <w:sz w:val="24"/>
          <w:szCs w:val="24"/>
          <w:lang w:eastAsia="ru-RU"/>
        </w:rPr>
        <w:t>каз</w:t>
      </w:r>
      <w:r>
        <w:rPr>
          <w:rFonts w:ascii="Times New Roman" w:hAnsi="Times New Roman" w:cs="Times New Roman"/>
          <w:sz w:val="24"/>
          <w:szCs w:val="24"/>
          <w:lang w:eastAsia="ru-RU"/>
        </w:rPr>
        <w:t>ания</w:t>
      </w:r>
      <w:r w:rsidRPr="004400B3">
        <w:rPr>
          <w:rFonts w:ascii="Times New Roman" w:hAnsi="Times New Roman" w:cs="Times New Roman"/>
          <w:sz w:val="24"/>
          <w:szCs w:val="24"/>
          <w:lang w:eastAsia="ru-RU"/>
        </w:rPr>
        <w:t xml:space="preserve"> содействи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4400B3">
        <w:rPr>
          <w:rFonts w:ascii="Times New Roman" w:hAnsi="Times New Roman" w:cs="Times New Roman"/>
          <w:sz w:val="24"/>
          <w:szCs w:val="24"/>
          <w:lang w:eastAsia="ru-RU"/>
        </w:rPr>
        <w:t xml:space="preserve"> уполномоченным представителям правоохранительных органов при проведении ими инспекционных проверок деятельности Учреждения по вопросам предупрежде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ния и противодействия коррупции;</w:t>
      </w:r>
    </w:p>
    <w:p w:rsidR="00561D5F" w:rsidRPr="004400B3" w:rsidRDefault="00561D5F" w:rsidP="00363A3A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Pr="004400B3">
        <w:rPr>
          <w:rFonts w:ascii="Times New Roman" w:hAnsi="Times New Roman" w:cs="Times New Roman"/>
          <w:sz w:val="24"/>
          <w:szCs w:val="24"/>
          <w:lang w:eastAsia="ru-RU"/>
        </w:rPr>
        <w:t>каз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ания </w:t>
      </w:r>
      <w:r w:rsidRPr="004400B3">
        <w:rPr>
          <w:rFonts w:ascii="Times New Roman" w:hAnsi="Times New Roman" w:cs="Times New Roman"/>
          <w:sz w:val="24"/>
          <w:szCs w:val="24"/>
          <w:lang w:eastAsia="ru-RU"/>
        </w:rPr>
        <w:t>содействи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4400B3">
        <w:rPr>
          <w:rFonts w:ascii="Times New Roman" w:hAnsi="Times New Roman" w:cs="Times New Roman"/>
          <w:sz w:val="24"/>
          <w:szCs w:val="24"/>
          <w:lang w:eastAsia="ru-RU"/>
        </w:rPr>
        <w:t xml:space="preserve"> уполномоченным представителям правоохранительных органов при проведении мероприятий по пресечению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или расследованию коррупционных </w:t>
      </w:r>
      <w:r w:rsidRPr="004400B3">
        <w:rPr>
          <w:rFonts w:ascii="Times New Roman" w:hAnsi="Times New Roman" w:cs="Times New Roman"/>
          <w:sz w:val="24"/>
          <w:szCs w:val="24"/>
          <w:lang w:eastAsia="ru-RU"/>
        </w:rPr>
        <w:t>преступлений, включая о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перативно-розыскные мероприятия;</w:t>
      </w:r>
    </w:p>
    <w:p w:rsidR="00561D5F" w:rsidRPr="004400B3" w:rsidRDefault="00561D5F" w:rsidP="00363A3A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Pr="004400B3">
        <w:rPr>
          <w:rFonts w:ascii="Times New Roman" w:hAnsi="Times New Roman" w:cs="Times New Roman"/>
          <w:sz w:val="24"/>
          <w:szCs w:val="24"/>
          <w:lang w:eastAsia="ru-RU"/>
        </w:rPr>
        <w:t>каз</w:t>
      </w:r>
      <w:r>
        <w:rPr>
          <w:rFonts w:ascii="Times New Roman" w:hAnsi="Times New Roman" w:cs="Times New Roman"/>
          <w:sz w:val="24"/>
          <w:szCs w:val="24"/>
          <w:lang w:eastAsia="ru-RU"/>
        </w:rPr>
        <w:t>ания</w:t>
      </w:r>
      <w:r w:rsidRPr="004400B3">
        <w:rPr>
          <w:rFonts w:ascii="Times New Roman" w:hAnsi="Times New Roman" w:cs="Times New Roman"/>
          <w:sz w:val="24"/>
          <w:szCs w:val="24"/>
          <w:lang w:eastAsia="ru-RU"/>
        </w:rPr>
        <w:t xml:space="preserve"> поддержк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400B3">
        <w:rPr>
          <w:rFonts w:ascii="Times New Roman" w:hAnsi="Times New Roman" w:cs="Times New Roman"/>
          <w:sz w:val="24"/>
          <w:szCs w:val="24"/>
          <w:lang w:eastAsia="ru-RU"/>
        </w:rPr>
        <w:t xml:space="preserve">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>о коррупционных правонарушениях;</w:t>
      </w:r>
    </w:p>
    <w:p w:rsidR="00561D5F" w:rsidRPr="004400B3" w:rsidRDefault="00561D5F" w:rsidP="00363A3A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н</w:t>
      </w:r>
      <w:r w:rsidRPr="004400B3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допущения</w:t>
      </w:r>
      <w:r w:rsidRPr="004400B3">
        <w:rPr>
          <w:rFonts w:ascii="Times New Roman" w:hAnsi="Times New Roman" w:cs="Times New Roman"/>
          <w:sz w:val="24"/>
          <w:szCs w:val="24"/>
          <w:lang w:eastAsia="ru-RU"/>
        </w:rPr>
        <w:t xml:space="preserve"> вмешательства в выполнение служебных обязанностей должностными лицами судебных или правоохранительных органов.</w:t>
      </w:r>
    </w:p>
    <w:p w:rsidR="00561D5F" w:rsidRPr="00050909" w:rsidRDefault="00561D5F" w:rsidP="00DB55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50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50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Все письменные обращения к представителям органов, готовятся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0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инициаторами обращений - сотрудниками Учреждения, предоставляются 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0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согласование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директору </w:t>
      </w:r>
      <w:r w:rsidRPr="00050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0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0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визы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директора </w:t>
      </w:r>
      <w:r w:rsidRPr="00050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Учреждения письменные обращения не допускаются.</w:t>
      </w:r>
    </w:p>
    <w:p w:rsidR="00561D5F" w:rsidRDefault="00561D5F" w:rsidP="00A406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1D5F" w:rsidRPr="00ED6EC3" w:rsidRDefault="002721FE" w:rsidP="00ED6E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561D5F" w:rsidRPr="00ED6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Сотрудник Учреждения имеет право получить копию своего заявления с</w:t>
      </w:r>
      <w:r w:rsidR="00561D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D5F" w:rsidRPr="00ED6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отметкой о регистрации его в правоохранительном органе или талон-уведомление, в котором указываются сведения о сотруднике, принявшем</w:t>
      </w:r>
      <w:r w:rsidR="00561D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D5F" w:rsidRPr="00ED6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сообщение, и его подпись, регистрационный номер, наименование, адрес и</w:t>
      </w:r>
      <w:r w:rsidR="00561D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D5F" w:rsidRPr="00ED6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телефон правоохранительного органа, дата приема сообщения.</w:t>
      </w:r>
    </w:p>
    <w:p w:rsidR="00561D5F" w:rsidRPr="00A40642" w:rsidRDefault="00561D5F" w:rsidP="00A406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61D5F" w:rsidRPr="00A40642" w:rsidRDefault="00561D5F" w:rsidP="00A406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61D5F" w:rsidRPr="00A40642" w:rsidRDefault="00561D5F" w:rsidP="00A406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61D5F" w:rsidRPr="00A40642" w:rsidRDefault="00561D5F" w:rsidP="00A406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61D5F" w:rsidRPr="00A40642" w:rsidRDefault="00561D5F" w:rsidP="00A406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61D5F" w:rsidRPr="00A40642" w:rsidRDefault="00561D5F" w:rsidP="00A406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61D5F" w:rsidRPr="00A40642" w:rsidRDefault="00561D5F" w:rsidP="00A406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61D5F" w:rsidRPr="00A40642" w:rsidRDefault="00561D5F" w:rsidP="00A406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61D5F" w:rsidRPr="00A40642" w:rsidRDefault="00561D5F" w:rsidP="00A406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61D5F" w:rsidRPr="00A40642" w:rsidRDefault="00561D5F" w:rsidP="00A406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61D5F" w:rsidRPr="00A40642" w:rsidRDefault="00561D5F" w:rsidP="00A406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61D5F" w:rsidRPr="00A40642" w:rsidRDefault="00561D5F" w:rsidP="00A406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61D5F" w:rsidRPr="00A40642" w:rsidRDefault="00561D5F" w:rsidP="00A406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61D5F" w:rsidRPr="00A40642" w:rsidRDefault="00561D5F" w:rsidP="00A406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61D5F" w:rsidRPr="00A40642" w:rsidRDefault="00561D5F" w:rsidP="00A406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61D5F" w:rsidRPr="00A40642" w:rsidRDefault="00561D5F" w:rsidP="00A40642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1D5F" w:rsidRPr="00A40642" w:rsidRDefault="00561D5F" w:rsidP="00A40642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61D5F" w:rsidRDefault="00561D5F" w:rsidP="004400B3">
      <w:pPr>
        <w:shd w:val="clear" w:color="auto" w:fill="FFFFFF"/>
        <w:spacing w:after="165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61D5F" w:rsidRDefault="00561D5F" w:rsidP="004400B3">
      <w:pPr>
        <w:shd w:val="clear" w:color="auto" w:fill="FFFFFF"/>
        <w:spacing w:after="165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61D5F" w:rsidRDefault="00561D5F" w:rsidP="004400B3">
      <w:pPr>
        <w:shd w:val="clear" w:color="auto" w:fill="FFFFFF"/>
        <w:spacing w:after="165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61D5F" w:rsidRDefault="00561D5F" w:rsidP="004400B3">
      <w:pPr>
        <w:shd w:val="clear" w:color="auto" w:fill="FFFFFF"/>
        <w:spacing w:after="165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61D5F" w:rsidRDefault="00561D5F" w:rsidP="004400B3">
      <w:pPr>
        <w:shd w:val="clear" w:color="auto" w:fill="FFFFFF"/>
        <w:spacing w:after="165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61D5F" w:rsidRDefault="00561D5F" w:rsidP="004400B3">
      <w:pPr>
        <w:shd w:val="clear" w:color="auto" w:fill="FFFFFF"/>
        <w:spacing w:after="165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61D5F" w:rsidRPr="006D6073" w:rsidRDefault="00561D5F">
      <w:pPr>
        <w:rPr>
          <w:rFonts w:ascii="Times New Roman" w:hAnsi="Times New Roman" w:cs="Times New Roman"/>
          <w:sz w:val="24"/>
          <w:szCs w:val="24"/>
        </w:rPr>
      </w:pPr>
    </w:p>
    <w:sectPr w:rsidR="00561D5F" w:rsidRPr="006D6073" w:rsidSect="00ED6EC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660" w:rsidRDefault="006B1660" w:rsidP="00ED6EC3">
      <w:pPr>
        <w:spacing w:after="0" w:line="240" w:lineRule="auto"/>
      </w:pPr>
      <w:r>
        <w:separator/>
      </w:r>
    </w:p>
  </w:endnote>
  <w:endnote w:type="continuationSeparator" w:id="1">
    <w:p w:rsidR="006B1660" w:rsidRDefault="006B1660" w:rsidP="00ED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660" w:rsidRDefault="006B1660" w:rsidP="00ED6EC3">
      <w:pPr>
        <w:spacing w:after="0" w:line="240" w:lineRule="auto"/>
      </w:pPr>
      <w:r>
        <w:separator/>
      </w:r>
    </w:p>
  </w:footnote>
  <w:footnote w:type="continuationSeparator" w:id="1">
    <w:p w:rsidR="006B1660" w:rsidRDefault="006B1660" w:rsidP="00ED6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D5F" w:rsidRDefault="008F19E9">
    <w:pPr>
      <w:pStyle w:val="a4"/>
      <w:jc w:val="center"/>
    </w:pPr>
    <w:fldSimple w:instr="PAGE   \* MERGEFORMAT">
      <w:r w:rsidR="00F86565">
        <w:rPr>
          <w:noProof/>
        </w:rPr>
        <w:t>2</w:t>
      </w:r>
    </w:fldSimple>
  </w:p>
  <w:p w:rsidR="00561D5F" w:rsidRDefault="00561D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519"/>
    <w:multiLevelType w:val="multilevel"/>
    <w:tmpl w:val="895E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79D3AEC"/>
    <w:multiLevelType w:val="multilevel"/>
    <w:tmpl w:val="6ED6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77E6470"/>
    <w:multiLevelType w:val="multilevel"/>
    <w:tmpl w:val="DB8E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6E13CB7"/>
    <w:multiLevelType w:val="multilevel"/>
    <w:tmpl w:val="023A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E2C0E2E"/>
    <w:multiLevelType w:val="multilevel"/>
    <w:tmpl w:val="41E2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6A0480F"/>
    <w:multiLevelType w:val="multilevel"/>
    <w:tmpl w:val="D5DCE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6EB3055"/>
    <w:multiLevelType w:val="multilevel"/>
    <w:tmpl w:val="F04A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BC61FEC"/>
    <w:multiLevelType w:val="multilevel"/>
    <w:tmpl w:val="94C0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58E"/>
    <w:rsid w:val="00050909"/>
    <w:rsid w:val="00077B43"/>
    <w:rsid w:val="0009166D"/>
    <w:rsid w:val="00101D2C"/>
    <w:rsid w:val="00113182"/>
    <w:rsid w:val="00202E32"/>
    <w:rsid w:val="002721FE"/>
    <w:rsid w:val="00272796"/>
    <w:rsid w:val="002E65AC"/>
    <w:rsid w:val="00327465"/>
    <w:rsid w:val="0034791A"/>
    <w:rsid w:val="00363A3A"/>
    <w:rsid w:val="00375DC3"/>
    <w:rsid w:val="0040186D"/>
    <w:rsid w:val="004400B3"/>
    <w:rsid w:val="0044595F"/>
    <w:rsid w:val="004C558E"/>
    <w:rsid w:val="00561D5F"/>
    <w:rsid w:val="005A3133"/>
    <w:rsid w:val="006B1660"/>
    <w:rsid w:val="006B433B"/>
    <w:rsid w:val="006D6073"/>
    <w:rsid w:val="008C223A"/>
    <w:rsid w:val="008C3D39"/>
    <w:rsid w:val="008F19E9"/>
    <w:rsid w:val="0094150B"/>
    <w:rsid w:val="009E54F6"/>
    <w:rsid w:val="00A13871"/>
    <w:rsid w:val="00A40642"/>
    <w:rsid w:val="00A45A32"/>
    <w:rsid w:val="00A9537E"/>
    <w:rsid w:val="00B23BB2"/>
    <w:rsid w:val="00D01C75"/>
    <w:rsid w:val="00D10B2C"/>
    <w:rsid w:val="00DB55E0"/>
    <w:rsid w:val="00ED6EC3"/>
    <w:rsid w:val="00EE2A0F"/>
    <w:rsid w:val="00F8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2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595F"/>
    <w:pPr>
      <w:ind w:left="720"/>
    </w:pPr>
  </w:style>
  <w:style w:type="paragraph" w:styleId="a4">
    <w:name w:val="header"/>
    <w:basedOn w:val="a"/>
    <w:link w:val="a5"/>
    <w:uiPriority w:val="99"/>
    <w:rsid w:val="00ED6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D6EC3"/>
  </w:style>
  <w:style w:type="paragraph" w:styleId="a6">
    <w:name w:val="footer"/>
    <w:basedOn w:val="a"/>
    <w:link w:val="a7"/>
    <w:uiPriority w:val="99"/>
    <w:rsid w:val="00ED6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D6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594</Words>
  <Characters>3392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Попова</cp:lastModifiedBy>
  <cp:revision>20</cp:revision>
  <cp:lastPrinted>2020-01-31T06:09:00Z</cp:lastPrinted>
  <dcterms:created xsi:type="dcterms:W3CDTF">2020-01-18T13:59:00Z</dcterms:created>
  <dcterms:modified xsi:type="dcterms:W3CDTF">2020-01-31T06:09:00Z</dcterms:modified>
</cp:coreProperties>
</file>